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0" distT="0" distL="114300" distR="114300">
            <wp:extent cx="2147888" cy="76966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888" cy="769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009900" cy="1983602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836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u w:val="single"/>
          <w:rtl w:val="0"/>
        </w:rPr>
        <w:t xml:space="preserve">MEDIA CONTACT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Elise Brown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0"/>
          <w:szCs w:val="20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elise@elisebrownpr.com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215.990.6955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Roboto" w:cs="Roboto" w:eastAsia="Roboto" w:hAnsi="Roboto"/>
          <w:b w:val="1"/>
          <w:sz w:val="38"/>
          <w:szCs w:val="38"/>
        </w:rPr>
      </w:pPr>
      <w:r w:rsidDel="00000000" w:rsidR="00000000" w:rsidRPr="00000000">
        <w:rPr>
          <w:rFonts w:ascii="Roboto" w:cs="Roboto" w:eastAsia="Roboto" w:hAnsi="Roboto"/>
          <w:b w:val="1"/>
          <w:sz w:val="38"/>
          <w:szCs w:val="38"/>
          <w:rtl w:val="0"/>
        </w:rPr>
        <w:t xml:space="preserve">More than 165 exhibitors and over an acre of inspiration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Roboto" w:cs="Roboto" w:eastAsia="Roboto" w:hAnsi="Roboto"/>
          <w:b w:val="1"/>
          <w:sz w:val="38"/>
          <w:szCs w:val="38"/>
        </w:rPr>
      </w:pPr>
      <w:r w:rsidDel="00000000" w:rsidR="00000000" w:rsidRPr="00000000">
        <w:rPr>
          <w:rFonts w:ascii="Roboto" w:cs="Roboto" w:eastAsia="Roboto" w:hAnsi="Roboto"/>
          <w:b w:val="1"/>
          <w:sz w:val="38"/>
          <w:szCs w:val="38"/>
          <w:rtl w:val="0"/>
        </w:rPr>
        <w:t xml:space="preserve">at the 2023 PA Home + Garden Show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Roboto" w:cs="Roboto" w:eastAsia="Roboto" w:hAnsi="Roboto"/>
          <w:b w:val="1"/>
          <w:sz w:val="38"/>
          <w:szCs w:val="38"/>
        </w:rPr>
      </w:pPr>
      <w:r w:rsidDel="00000000" w:rsidR="00000000" w:rsidRPr="00000000">
        <w:rPr>
          <w:rFonts w:ascii="Roboto" w:cs="Roboto" w:eastAsia="Roboto" w:hAnsi="Roboto"/>
          <w:b w:val="1"/>
          <w:sz w:val="38"/>
          <w:szCs w:val="38"/>
          <w:rtl w:val="0"/>
        </w:rPr>
        <w:t xml:space="preserve">March 2-5 in Harrisburg</w:t>
      </w:r>
    </w:p>
    <w:p w:rsidR="00000000" w:rsidDel="00000000" w:rsidP="00000000" w:rsidRDefault="00000000" w:rsidRPr="00000000" w14:paraId="0000000D">
      <w:pPr>
        <w:jc w:val="center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Roboto" w:cs="Roboto" w:eastAsia="Roboto" w:hAnsi="Roboto"/>
          <w:b w:val="1"/>
          <w:i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Kevin O’Connor, host of PBS-TV’s </w:t>
      </w:r>
      <w:r w:rsidDel="00000000" w:rsidR="00000000" w:rsidRPr="00000000">
        <w:rPr>
          <w:rFonts w:ascii="Roboto" w:cs="Roboto" w:eastAsia="Roboto" w:hAnsi="Roboto"/>
          <w:b w:val="1"/>
          <w:i w:val="1"/>
          <w:sz w:val="32"/>
          <w:szCs w:val="32"/>
          <w:rtl w:val="0"/>
        </w:rPr>
        <w:t xml:space="preserve">This Old House</w:t>
      </w:r>
    </w:p>
    <w:p w:rsidR="00000000" w:rsidDel="00000000" w:rsidP="00000000" w:rsidRDefault="00000000" w:rsidRPr="00000000" w14:paraId="0000000F">
      <w:pPr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and </w:t>
      </w:r>
      <w:r w:rsidDel="00000000" w:rsidR="00000000" w:rsidRPr="00000000">
        <w:rPr>
          <w:rFonts w:ascii="Roboto" w:cs="Roboto" w:eastAsia="Roboto" w:hAnsi="Roboto"/>
          <w:b w:val="1"/>
          <w:i w:val="1"/>
          <w:sz w:val="32"/>
          <w:szCs w:val="32"/>
          <w:rtl w:val="0"/>
        </w:rPr>
        <w:t xml:space="preserve">Ask This Old House</w:t>
      </w: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, appearing March 3 &amp; 4</w:t>
      </w:r>
    </w:p>
    <w:p w:rsidR="00000000" w:rsidDel="00000000" w:rsidP="00000000" w:rsidRDefault="00000000" w:rsidRPr="00000000" w14:paraId="00000010">
      <w:pPr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HARRISBURG, PENNSYLVANIA (FEBRUARY 17, 2023):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After a two-year hiatus, the </w:t>
      </w:r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PA Home + Garden Show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will return bigger and better than ever to the PA Farm Show Complex in Harrisburg from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March 2 - 5, 2023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This vibrant marketplace for home-related products and services will feature fun, educational and inspirational experiences, in addition to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more than 165 home and garden professionals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offering the newest trends and informative presentations.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 Pennsylvania’s premier home improvement show, the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 Home + Garden Show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will host presentations by celebrity guest expert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Kevin O’Connor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Emmy Award-winning host of the pioneering PBS television home improvement series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This Old House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Ask This Old House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on the Main Stage Friday,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March 3 at 6 PM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Saturday, March 4 at 1 PM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</w:rPr>
        <w:drawing>
          <wp:inline distB="114300" distT="114300" distL="114300" distR="114300">
            <wp:extent cx="4714875" cy="2994061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9940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Roboto" w:cs="Roboto" w:eastAsia="Roboto" w:hAnsi="Roboto"/>
          <w:b w:val="1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4"/>
          <w:szCs w:val="24"/>
          <w:rtl w:val="0"/>
        </w:rPr>
        <w:t xml:space="preserve">KEVIN O’CONNOR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“We work to bring together the top product and service professionals, home designers, landscapers, and celebrity experts who share their expertise to make the show a valuable experience for homeowners,” said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 Home + Garden Show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Manager Jenna Naffin.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Special features of the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2023 PA Home + Garden Show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include: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Inspirational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Feature Gardens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including water gardens and outdoor living exhibits showcasing new ideas and techniques from A.H. Reiff Landscape Supply, Burdge’s Water Gardens and Jesse James Hardscaping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Visitors can create their own bouquets from an abundance of fresh, colorful blooms available from Hydrangea Haus’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Pop-Up Flower Market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and select plants and garden decor from Ashcombe Farm &amp; Greenhouses’ unique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Fern mobile plant shop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144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3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The Wine Garden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by Juniata Valley Winery, offering sampling and sales of their locally-produced wines in a relaxed garden setting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Let It Grow!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area where show visitors can get their questions answered and learn from the experts from the </w:t>
      </w: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Penn State Extension of the Master Gardeners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the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PA Hardwoods Development Council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the </w:t>
      </w:r>
      <w:hyperlink r:id="rId13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Governor’s Invasive Species Counci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 and other horticultural groups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Container Creations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by Recon Recycled Containers - innovative, functional rooms created from recycled shipping containers that offer a desirable, eco-friendly and luxurious extra space option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Design Your Dreams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fully-furnished bedrooms from Ethan Allen that show how bedroom bliss can be achieved in any kind of home situation  </w:t>
      </w:r>
    </w:p>
    <w:p w:rsidR="00000000" w:rsidDel="00000000" w:rsidP="00000000" w:rsidRDefault="00000000" w:rsidRPr="00000000" w14:paraId="00000027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Whiskey Backyard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by Hazard’s Distillery, the fun spot to play some backyard games, sample and purchase some of Hazard’s hand-crafted, locally-produced libations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Harrisburg’s Homegrown Market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for shopping home decor and gifts, featuring antiques, original art, and homemade and finely-crafted items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The Barking Lot &amp; Doggy Fashion Show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The Barking Lot pet market will have all the toys, treats and accessories to bring home to four-legged family members. Its vendors are donating a portion of all sales to </w:t>
      </w:r>
      <w:hyperlink r:id="rId14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Canine Rescue of Central PA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8"/>
        </w:numPr>
        <w:ind w:left="144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Doggy Fashion Show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on the Main Stage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Saturday, March 4 (12 PM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) will be a parade of adorable, adoptable dogs from Canine Rescue of Central PA,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8"/>
        </w:numPr>
        <w:ind w:left="144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all strutting in Spring style.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** </w:t>
      </w:r>
      <w:r w:rsidDel="00000000" w:rsidR="00000000" w:rsidRPr="00000000">
        <w:rPr>
          <w:rFonts w:ascii="Roboto" w:cs="Roboto" w:eastAsia="Roboto" w:hAnsi="Roboto"/>
          <w:b w:val="1"/>
          <w:i w:val="1"/>
          <w:sz w:val="24"/>
          <w:szCs w:val="24"/>
          <w:u w:val="single"/>
          <w:rtl w:val="0"/>
        </w:rPr>
        <w:t xml:space="preserve">JUST ADDED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One of the participating dogs will be </w:t>
      </w:r>
      <w:hyperlink r:id="rId15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Libre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the rescued Boston Terrier whose story inspired the passage of Pennsylvania’s </w:t>
      </w:r>
      <w:r w:rsidDel="00000000" w:rsidR="00000000" w:rsidRPr="00000000">
        <w:rPr>
          <w:sz w:val="24"/>
          <w:szCs w:val="24"/>
          <w:rtl w:val="0"/>
        </w:rPr>
        <w:t xml:space="preserve">Comprehensive Animal Cruelty Act known as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“Libre’s Law,” which </w:t>
      </w:r>
      <w:r w:rsidDel="00000000" w:rsidR="00000000" w:rsidRPr="00000000">
        <w:rPr>
          <w:sz w:val="24"/>
          <w:szCs w:val="24"/>
          <w:rtl w:val="0"/>
        </w:rPr>
        <w:t xml:space="preserve">added more “teeth” to the state’s animal protections law, strengthening the charges that can be filed for animal neglect and cruelty.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Main Stage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with informative talks by experienced home and garden industry experts.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Kevin O’Connor, host of PBS-TV series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u w:val="single"/>
          <w:rtl w:val="0"/>
        </w:rPr>
        <w:t xml:space="preserve">This Old House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u w:val="single"/>
          <w:rtl w:val="0"/>
        </w:rPr>
        <w:t xml:space="preserve">Ask This Old House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, will present on Friday, March 3 at 6 PM and Saturday, March 4 at 1 PM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The full schedule of speakers can be found </w:t>
      </w:r>
      <w:hyperlink r:id="rId1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hyperlink r:id="rId1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Senior Day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Thursday, March 2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All visitors age 60+ receive a $3 discount on admission at the box office (with valid ID)</w:t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Red Cross Blood Drive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Thursday, March 2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(12 PM to 5 PM): An opportunity for show visitors to help save lives by </w:t>
      </w:r>
      <w:hyperlink r:id="rId1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registering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in advance to donate blood at the show, and receive two free admissions</w:t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Hero Day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Friday, March 3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All active and retired military, first responders, nurses, doctors and teachers get one free admission at the box office (with valid ID)</w:t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4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Local trade students from Dauphin County Technical Center and Cumberland-Perry Area Career &amp; Technical Center will attend the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 Home + Garden Show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on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Friday, March 3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for a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Career Day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to enhance their training by exploring the show’s exhibits, attending Main Stage presentations, and interacting with industry experts. </w:t>
      </w:r>
    </w:p>
    <w:p w:rsidR="00000000" w:rsidDel="00000000" w:rsidP="00000000" w:rsidRDefault="00000000" w:rsidRPr="00000000" w14:paraId="0000003A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14"/>
        </w:numPr>
        <w:ind w:left="144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Don’t miss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Barkitecture Village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where many impressive dog houses constructed by these students are being auctioned to raise funds for their trade programs.</w:t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Tickets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for the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 Home + Garden Show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are $11 for adults at the box office, with a $2 discount available when purchased </w:t>
      </w:r>
      <w:hyperlink r:id="rId1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online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through March 1.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rtl w:val="0"/>
        </w:rPr>
        <w:t xml:space="preserve">Starting opening day, March 2, the price increases to $11 online, same as box office pricing. Admission is free for children ages 12 and under.</w:t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u w:val="single"/>
          <w:rtl w:val="0"/>
        </w:rPr>
        <w:t xml:space="preserve">Location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rtl w:val="0"/>
        </w:rPr>
        <w:t xml:space="preserve"> is the PA Farm Show Complex’s Main Hall, at North Cameron &amp; Maclay Streets in Harrisburg, Pennsylvania 17110. Show visitors should use the Maclay Street entrance.</w:t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u w:val="single"/>
          <w:rtl w:val="0"/>
        </w:rPr>
        <w:t xml:space="preserve">Hours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rtl w:val="0"/>
        </w:rPr>
        <w:t xml:space="preserve"> are 12-8 PM on Thursday, March 2; 10 AM-8 PM on Friday, March 3 and Saturday, March 4; and 10 AM-6 PM on Sunday, March 5, 2023.</w:t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rtl w:val="0"/>
        </w:rPr>
        <w:t xml:space="preserve">For all show updates, tickets, parking info and more, visit </w:t>
      </w:r>
      <w:hyperlink r:id="rId2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www.pahomeshow.com</w:t>
        </w:r>
      </w:hyperlink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rtl w:val="0"/>
        </w:rPr>
        <w:t xml:space="preserve">. Follow the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highlight w:val="white"/>
          <w:rtl w:val="0"/>
        </w:rPr>
        <w:t xml:space="preserve">PA Home + Garden Show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rtl w:val="0"/>
        </w:rPr>
        <w:t xml:space="preserve"> on </w:t>
      </w:r>
      <w:hyperlink r:id="rId21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rtl w:val="0"/>
        </w:rPr>
        <w:t xml:space="preserve"> and </w:t>
      </w:r>
      <w:hyperlink r:id="rId22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rtl w:val="0"/>
        </w:rPr>
        <w:t xml:space="preserve"># # #</w:t>
      </w:r>
    </w:p>
    <w:p w:rsidR="00000000" w:rsidDel="00000000" w:rsidP="00000000" w:rsidRDefault="00000000" w:rsidRPr="00000000" w14:paraId="00000046">
      <w:pPr>
        <w:spacing w:after="240" w:before="240" w:line="240" w:lineRule="auto"/>
        <w:rPr>
          <w:rFonts w:ascii="Roboto" w:cs="Roboto" w:eastAsia="Roboto" w:hAnsi="Roboto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ABOUT MARKETPLACE EVENTS</w:t>
      </w:r>
    </w:p>
    <w:p w:rsidR="00000000" w:rsidDel="00000000" w:rsidP="00000000" w:rsidRDefault="00000000" w:rsidRPr="00000000" w14:paraId="00000047">
      <w:pPr>
        <w:spacing w:after="240" w:before="24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Marketplace Events creates vibrant expositions connecting enthusiasts with experts, products and services in dynamic face-to-face environments. The company produces more than 75 consumer shows in North America including home, garden, holiday and wedding shows. The 75+ combined events, in 34 markets, currently attract 22,000 exhibitors, 2 million attendees and another 3 million unique web visitors annually. The company produces some of the most successful and longest-running shows in North America, including market-leading shows in Minneapolis, Atlanta, Indianapolis, Vancouver, Calgary and Montreal—some of which have thrived in their markets for more than 75 years. For a full list of upcoming events visit</w:t>
      </w:r>
      <w:hyperlink r:id="rId23">
        <w:r w:rsidDel="00000000" w:rsidR="00000000" w:rsidRPr="00000000">
          <w:rPr>
            <w:rFonts w:ascii="Roboto" w:cs="Roboto" w:eastAsia="Roboto" w:hAnsi="Roboto"/>
            <w:rtl w:val="0"/>
          </w:rPr>
          <w:t xml:space="preserve"> </w:t>
        </w:r>
      </w:hyperlink>
      <w:hyperlink r:id="rId24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www.marketplaceevents.com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</w:p>
    <w:p w:rsidR="00000000" w:rsidDel="00000000" w:rsidP="00000000" w:rsidRDefault="00000000" w:rsidRPr="00000000" w14:paraId="00000048">
      <w:pPr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pahomeshow.com" TargetMode="External"/><Relationship Id="rId11" Type="http://schemas.openxmlformats.org/officeDocument/2006/relationships/hyperlink" Target="https://extension.psu.edu/programs/master-gardener/" TargetMode="External"/><Relationship Id="rId22" Type="http://schemas.openxmlformats.org/officeDocument/2006/relationships/hyperlink" Target="https://www.instagram.com/PAHomeAndGarden/" TargetMode="External"/><Relationship Id="rId10" Type="http://schemas.openxmlformats.org/officeDocument/2006/relationships/image" Target="media/image3.jpg"/><Relationship Id="rId21" Type="http://schemas.openxmlformats.org/officeDocument/2006/relationships/hyperlink" Target="https://www.facebook.com/PAHomeAndGarden" TargetMode="External"/><Relationship Id="rId13" Type="http://schemas.openxmlformats.org/officeDocument/2006/relationships/hyperlink" Target="https://www.agriculture.pa.gov/Plants_Land_Water/PlantIndustry/GISC/Pages/default.aspx" TargetMode="External"/><Relationship Id="rId24" Type="http://schemas.openxmlformats.org/officeDocument/2006/relationships/hyperlink" Target="http://www.marketplaceevents.com/" TargetMode="External"/><Relationship Id="rId12" Type="http://schemas.openxmlformats.org/officeDocument/2006/relationships/hyperlink" Target="https://www.agriculture.pa.gov/Business_Industry/HardwoodDevelopmentCouncil/Pages/default.aspx" TargetMode="External"/><Relationship Id="rId23" Type="http://schemas.openxmlformats.org/officeDocument/2006/relationships/hyperlink" Target="http://www.marketplaceevent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ahomeshow.com/" TargetMode="External"/><Relationship Id="rId15" Type="http://schemas.openxmlformats.org/officeDocument/2006/relationships/hyperlink" Target="https://www.yorkdispatch.com/story/news/local/2022/10/26/libre-six-years-after-rescue-from-near-death-celebrated-at-capitol/69592766007/" TargetMode="External"/><Relationship Id="rId14" Type="http://schemas.openxmlformats.org/officeDocument/2006/relationships/hyperlink" Target="https://www.crcpa.org/" TargetMode="External"/><Relationship Id="rId17" Type="http://schemas.openxmlformats.org/officeDocument/2006/relationships/hyperlink" Target="https://www.pahomeshow.com/show-features/speakers-celebrities" TargetMode="External"/><Relationship Id="rId16" Type="http://schemas.openxmlformats.org/officeDocument/2006/relationships/hyperlink" Target="https://www.pahomeshow.com/show-features/stage-schedules" TargetMode="External"/><Relationship Id="rId5" Type="http://schemas.openxmlformats.org/officeDocument/2006/relationships/styles" Target="styles.xml"/><Relationship Id="rId19" Type="http://schemas.openxmlformats.org/officeDocument/2006/relationships/hyperlink" Target="https://pahomeshow.mpetickets.com/" TargetMode="External"/><Relationship Id="rId6" Type="http://schemas.openxmlformats.org/officeDocument/2006/relationships/image" Target="media/image2.png"/><Relationship Id="rId18" Type="http://schemas.openxmlformats.org/officeDocument/2006/relationships/hyperlink" Target="https://www.redcrossblood.org/give.html/drive-results?zipSponsor=PA%20Home" TargetMode="External"/><Relationship Id="rId7" Type="http://schemas.openxmlformats.org/officeDocument/2006/relationships/image" Target="media/image1.jpg"/><Relationship Id="rId8" Type="http://schemas.openxmlformats.org/officeDocument/2006/relationships/hyperlink" Target="mailto:elise@elisebrownpr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